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48" w:rsidRDefault="00DE25DF" w:rsidP="00914148">
      <w:pPr>
        <w:pStyle w:val="Default"/>
        <w:rPr>
          <w:b/>
        </w:rPr>
      </w:pPr>
      <w:r>
        <w:rPr>
          <w:rFonts w:asciiTheme="minorHAnsi" w:hAnsiTheme="minorHAnsi" w:cstheme="minorBidi"/>
          <w:noProof/>
          <w:color w:val="auto"/>
          <w:sz w:val="16"/>
          <w:szCs w:val="16"/>
          <w:lang w:eastAsia="cs-CZ"/>
        </w:rPr>
        <w:drawing>
          <wp:inline distT="0" distB="0" distL="0" distR="0">
            <wp:extent cx="5760720" cy="855980"/>
            <wp:effectExtent l="19050" t="0" r="0" b="0"/>
            <wp:docPr id="1" name="Obrázek 0" descr="hlav papir brezova_re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 papir brezova_res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48" w:rsidRDefault="00914148" w:rsidP="00914148">
      <w:pPr>
        <w:pStyle w:val="Default"/>
        <w:rPr>
          <w:b/>
        </w:rPr>
      </w:pPr>
    </w:p>
    <w:p w:rsidR="005D39D9" w:rsidRPr="00020017" w:rsidRDefault="00020017" w:rsidP="00020017">
      <w:pPr>
        <w:pStyle w:val="Default"/>
        <w:jc w:val="center"/>
        <w:rPr>
          <w:b/>
        </w:rPr>
      </w:pPr>
      <w:r w:rsidRPr="00020017">
        <w:rPr>
          <w:b/>
        </w:rPr>
        <w:t>Informace pro rodiče táborníků STAN v</w:t>
      </w:r>
      <w:r w:rsidR="00D67F92">
        <w:rPr>
          <w:b/>
        </w:rPr>
        <w:t xml:space="preserve"> Outdoor resort Březová </w:t>
      </w:r>
    </w:p>
    <w:p w:rsidR="00A94033" w:rsidRPr="00A94033" w:rsidRDefault="00A94033" w:rsidP="005D39D9">
      <w:pPr>
        <w:pStyle w:val="Default"/>
      </w:pPr>
    </w:p>
    <w:p w:rsidR="005D39D9" w:rsidRDefault="005D39D9" w:rsidP="005D39D9">
      <w:pPr>
        <w:pStyle w:val="Default"/>
      </w:pPr>
      <w:r w:rsidRPr="00A94033">
        <w:t xml:space="preserve">Vážení rodiče, </w:t>
      </w:r>
    </w:p>
    <w:p w:rsidR="00D5491C" w:rsidRPr="00A94033" w:rsidRDefault="00D5491C" w:rsidP="005D39D9">
      <w:pPr>
        <w:pStyle w:val="Default"/>
      </w:pPr>
    </w:p>
    <w:p w:rsidR="005D39D9" w:rsidRDefault="005D39D9" w:rsidP="005D39D9">
      <w:pPr>
        <w:pStyle w:val="Default"/>
      </w:pPr>
      <w:r w:rsidRPr="00A94033">
        <w:t xml:space="preserve">děkujeme Vám, že jste přihlásili Vaše dítě na letní tábor pořádaný naší společností. Značka STAN® patří mezi největší pořadatele letních táborů v České republice a zakládá si na špičkovém programu. Ujišťujeme Vás, že naši pracovníci udělají pro spokojenost Vašich dětí maximum. </w:t>
      </w:r>
    </w:p>
    <w:p w:rsidR="00D5491C" w:rsidRPr="00A94033" w:rsidRDefault="00D5491C" w:rsidP="005D39D9">
      <w:pPr>
        <w:pStyle w:val="Default"/>
      </w:pPr>
    </w:p>
    <w:p w:rsidR="002B010A" w:rsidRDefault="005D39D9" w:rsidP="002B010A">
      <w:pPr>
        <w:pStyle w:val="Default"/>
      </w:pPr>
      <w:r w:rsidRPr="00A94033">
        <w:t>Předem Vás chceme upozornit, že veškerá komunikace probíhá výhradně elektronicky, proto neočekávejte žádné podklady poštou. I Vás chceme požádat, abyste při komunikaci preferovali právě e-mail</w:t>
      </w:r>
      <w:r w:rsidRPr="00D5491C">
        <w:rPr>
          <w:color w:val="FF0000"/>
        </w:rPr>
        <w:t>. V každém e-mailu uveďte vždy ID číslo Vaší přihlášky.</w:t>
      </w:r>
      <w:r w:rsidRPr="00A94033">
        <w:t xml:space="preserve"> </w:t>
      </w:r>
      <w:r w:rsidRPr="00A94033">
        <w:rPr>
          <w:b/>
          <w:bCs/>
        </w:rPr>
        <w:t xml:space="preserve">Kontaktní e-mail pro tábory v RS Březová je </w:t>
      </w:r>
      <w:hyperlink r:id="rId8" w:history="1">
        <w:r w:rsidR="002B010A" w:rsidRPr="004B13B4">
          <w:rPr>
            <w:rStyle w:val="Hypertextovodkaz"/>
            <w:b/>
            <w:bCs/>
          </w:rPr>
          <w:t>brezova@istan.cz</w:t>
        </w:r>
      </w:hyperlink>
      <w:r w:rsidR="002B010A">
        <w:t>.</w:t>
      </w:r>
    </w:p>
    <w:p w:rsidR="002B010A" w:rsidRPr="00A94033" w:rsidRDefault="002B010A" w:rsidP="002B010A">
      <w:pPr>
        <w:pStyle w:val="Default"/>
      </w:pPr>
    </w:p>
    <w:p w:rsidR="005D39D9" w:rsidRDefault="005D39D9" w:rsidP="005D39D9">
      <w:pPr>
        <w:pStyle w:val="Default"/>
        <w:rPr>
          <w:b/>
          <w:bCs/>
        </w:rPr>
      </w:pPr>
      <w:r w:rsidRPr="00A94033">
        <w:rPr>
          <w:b/>
          <w:bCs/>
        </w:rPr>
        <w:t>Zde je</w:t>
      </w:r>
      <w:r w:rsidR="00914148">
        <w:rPr>
          <w:b/>
          <w:bCs/>
        </w:rPr>
        <w:t xml:space="preserve"> několik praktických informací:</w:t>
      </w:r>
    </w:p>
    <w:p w:rsidR="007609E5" w:rsidRPr="00A94033" w:rsidRDefault="007609E5" w:rsidP="005D39D9">
      <w:pPr>
        <w:pStyle w:val="Default"/>
      </w:pPr>
    </w:p>
    <w:p w:rsidR="005D39D9" w:rsidRDefault="005D39D9" w:rsidP="005D39D9">
      <w:pPr>
        <w:pStyle w:val="Default"/>
        <w:rPr>
          <w:b/>
          <w:bCs/>
          <w:color w:val="00B050"/>
        </w:rPr>
      </w:pPr>
      <w:r w:rsidRPr="007609E5">
        <w:rPr>
          <w:b/>
          <w:bCs/>
          <w:color w:val="00B050"/>
          <w:u w:val="single"/>
        </w:rPr>
        <w:t>Doprava dítěte na tábor a odvoz dítěte z tábora</w:t>
      </w:r>
      <w:r w:rsidR="00914148">
        <w:rPr>
          <w:b/>
          <w:bCs/>
          <w:color w:val="00B050"/>
        </w:rPr>
        <w:t>:</w:t>
      </w:r>
    </w:p>
    <w:p w:rsidR="00557E8B" w:rsidRPr="007609E5" w:rsidRDefault="00557E8B" w:rsidP="005D39D9">
      <w:pPr>
        <w:pStyle w:val="Default"/>
        <w:rPr>
          <w:color w:val="00B050"/>
        </w:rPr>
      </w:pPr>
    </w:p>
    <w:p w:rsidR="005D39D9" w:rsidRPr="00914148" w:rsidRDefault="005326F4" w:rsidP="005D39D9">
      <w:pPr>
        <w:pStyle w:val="Default"/>
        <w:rPr>
          <w:color w:val="auto"/>
        </w:rPr>
      </w:pPr>
      <w:r>
        <w:t>Doprava dětí na tábor je</w:t>
      </w:r>
      <w:r w:rsidR="00965936">
        <w:t xml:space="preserve"> pro všechny turnusy </w:t>
      </w:r>
      <w:r>
        <w:t xml:space="preserve">zajištěna vždy z města Třebíč, </w:t>
      </w:r>
      <w:r w:rsidR="00914148">
        <w:rPr>
          <w:color w:val="auto"/>
        </w:rPr>
        <w:t>Praha a Brno.</w:t>
      </w:r>
      <w:r w:rsidR="00965936">
        <w:rPr>
          <w:color w:val="auto"/>
        </w:rPr>
        <w:t xml:space="preserve"> </w:t>
      </w:r>
      <w:r w:rsidR="004C7B38">
        <w:rPr>
          <w:color w:val="auto"/>
        </w:rPr>
        <w:t xml:space="preserve">Podrobně o dopravě </w:t>
      </w:r>
      <w:r w:rsidR="000C45B0">
        <w:rPr>
          <w:color w:val="auto"/>
        </w:rPr>
        <w:t xml:space="preserve">na jednotlivé turnusy </w:t>
      </w:r>
      <w:r w:rsidR="004C7B38">
        <w:rPr>
          <w:color w:val="auto"/>
        </w:rPr>
        <w:t xml:space="preserve">se prosím informujte na </w:t>
      </w:r>
      <w:hyperlink r:id="rId9" w:history="1">
        <w:r w:rsidR="000C45B0" w:rsidRPr="008E4A2C">
          <w:rPr>
            <w:rStyle w:val="Hypertextovodkaz"/>
            <w:b/>
          </w:rPr>
          <w:t>www.brezova.istan.cz</w:t>
        </w:r>
      </w:hyperlink>
      <w:r w:rsidR="000C45B0">
        <w:rPr>
          <w:color w:val="auto"/>
        </w:rPr>
        <w:t xml:space="preserve">, v sekci </w:t>
      </w:r>
      <w:r w:rsidR="000C45B0" w:rsidRPr="005476CE">
        <w:rPr>
          <w:b/>
          <w:color w:val="0070C0"/>
        </w:rPr>
        <w:t>TÁBORY, Informace pro rodiče táborníků</w:t>
      </w:r>
      <w:r w:rsidR="004C7B38">
        <w:rPr>
          <w:color w:val="auto"/>
        </w:rPr>
        <w:t xml:space="preserve">. </w:t>
      </w:r>
      <w:r w:rsidR="00A320CC">
        <w:t>Dítě</w:t>
      </w:r>
      <w:r w:rsidR="004D6F96">
        <w:t xml:space="preserve"> </w:t>
      </w:r>
      <w:r w:rsidR="00A320CC">
        <w:t xml:space="preserve"> můžete </w:t>
      </w:r>
      <w:r w:rsidR="004A2E9B">
        <w:t xml:space="preserve">přivézt </w:t>
      </w:r>
      <w:r w:rsidR="00A320CC">
        <w:t xml:space="preserve">i </w:t>
      </w:r>
      <w:r w:rsidR="00EE4A6C">
        <w:t xml:space="preserve">přímo </w:t>
      </w:r>
      <w:r w:rsidR="00D01BCE">
        <w:t>do střediska</w:t>
      </w:r>
      <w:r w:rsidR="00203179">
        <w:t>. Čas příjezdu směřujte na 15.00 hod. P</w:t>
      </w:r>
      <w:r w:rsidR="00D01BCE">
        <w:t xml:space="preserve">oslední den tábora si </w:t>
      </w:r>
      <w:r w:rsidR="00203179">
        <w:t xml:space="preserve">můžete dítě vyzvednout do 13.00 hod ( Děti mají i oběd. Není ale problém si vyzvednout dítě i dopoledne). </w:t>
      </w:r>
      <w:r w:rsidR="00D01BCE">
        <w:t xml:space="preserve"> </w:t>
      </w:r>
    </w:p>
    <w:p w:rsidR="007609E5" w:rsidRDefault="007609E5" w:rsidP="005D39D9">
      <w:pPr>
        <w:pStyle w:val="Default"/>
      </w:pPr>
    </w:p>
    <w:p w:rsidR="005D39D9" w:rsidRDefault="005D39D9" w:rsidP="005D39D9">
      <w:pPr>
        <w:pStyle w:val="Default"/>
        <w:rPr>
          <w:b/>
          <w:bCs/>
          <w:color w:val="00B050"/>
          <w:u w:val="single"/>
        </w:rPr>
      </w:pPr>
      <w:r w:rsidRPr="007609E5">
        <w:rPr>
          <w:b/>
          <w:bCs/>
          <w:color w:val="00B050"/>
          <w:u w:val="single"/>
        </w:rPr>
        <w:t xml:space="preserve">Co s sebou na letní tábor: </w:t>
      </w:r>
    </w:p>
    <w:p w:rsidR="00557E8B" w:rsidRPr="007609E5" w:rsidRDefault="00557E8B" w:rsidP="005D39D9">
      <w:pPr>
        <w:pStyle w:val="Default"/>
        <w:rPr>
          <w:color w:val="00B050"/>
          <w:u w:val="single"/>
        </w:rPr>
      </w:pPr>
    </w:p>
    <w:p w:rsidR="005D39D9" w:rsidRPr="00D01BCE" w:rsidRDefault="005D39D9" w:rsidP="005D39D9">
      <w:pPr>
        <w:pStyle w:val="Default"/>
      </w:pPr>
      <w:r w:rsidRPr="00D01BCE">
        <w:rPr>
          <w:iCs/>
        </w:rPr>
        <w:t xml:space="preserve">Následující seznam je určen jako pomůcka pro rodiče, kteří posílají své dítě na tábor poprvé. Samozřejmě doporučujeme upravit seznam a počty podle délky tábora, předpovědi počasí a podle konkrétní potřeby dětí. </w:t>
      </w:r>
    </w:p>
    <w:p w:rsidR="005D39D9" w:rsidRPr="00A94033" w:rsidRDefault="005D39D9" w:rsidP="005D39D9">
      <w:pPr>
        <w:pStyle w:val="Default"/>
      </w:pPr>
      <w:r w:rsidRPr="00A94033">
        <w:t>Pyžamo, kraťasy, nátělník, svetr, čepice (</w:t>
      </w:r>
      <w:r w:rsidR="00E60940">
        <w:t xml:space="preserve">příp. </w:t>
      </w:r>
      <w:r w:rsidRPr="00A94033">
        <w:t>šátek), tričko, mikina, tepláková souprava, neprom</w:t>
      </w:r>
      <w:r w:rsidR="00BA10A0">
        <w:t>okavé oblečení (např. šusťáky),</w:t>
      </w:r>
      <w:r w:rsidR="00A4756B">
        <w:t xml:space="preserve"> spodní prádlo</w:t>
      </w:r>
      <w:r w:rsidRPr="00A94033">
        <w:t>, ponožky, plavky, sluneční brýle, pláštěnka, holínky, sportovní obuv, obuv na přezutí,</w:t>
      </w:r>
      <w:r w:rsidR="00F447BE">
        <w:t xml:space="preserve"> obuv k vodě,</w:t>
      </w:r>
      <w:r w:rsidR="00914148">
        <w:t xml:space="preserve"> plastová láhev 0,5 l., </w:t>
      </w:r>
      <w:r w:rsidRPr="00A94033">
        <w:t xml:space="preserve">baterka, menší batůžek, umělohmotný hrnek a malá lžička, dále možno kapesní nožík. </w:t>
      </w:r>
      <w:r w:rsidRPr="00A94033">
        <w:rPr>
          <w:b/>
          <w:bCs/>
        </w:rPr>
        <w:t xml:space="preserve">Toaletní potřeby - </w:t>
      </w:r>
      <w:r w:rsidRPr="00A94033">
        <w:t xml:space="preserve">ručník, zubní pasta, kartáček na zuby, kelímek na čištění zubů, mýdlo, </w:t>
      </w:r>
      <w:r w:rsidR="00777691">
        <w:t>šampón, kapesníky (</w:t>
      </w:r>
      <w:r w:rsidRPr="00A94033">
        <w:t xml:space="preserve">i papírové), hřeben, krém na opalování, </w:t>
      </w:r>
      <w:r w:rsidR="00F447BE">
        <w:t xml:space="preserve">repelent, </w:t>
      </w:r>
      <w:r w:rsidRPr="00A94033">
        <w:t xml:space="preserve">dospívající děvčata hygienické potřeby. </w:t>
      </w:r>
    </w:p>
    <w:p w:rsidR="005D39D9" w:rsidRPr="00A94033" w:rsidRDefault="005D39D9" w:rsidP="005D39D9">
      <w:pPr>
        <w:pStyle w:val="Default"/>
      </w:pPr>
      <w:r w:rsidRPr="00A94033">
        <w:rPr>
          <w:b/>
          <w:bCs/>
        </w:rPr>
        <w:t xml:space="preserve">Dále doporučujeme </w:t>
      </w:r>
      <w:r w:rsidR="00A4756B">
        <w:t xml:space="preserve">– kapesné (v přiměřené výši), </w:t>
      </w:r>
      <w:r w:rsidRPr="00A94033">
        <w:t xml:space="preserve">dopisní papíry či pohledy, (menším dětem předepište adresy), poštovní známky, obojí je však k dostání v bufetu ve středisku. </w:t>
      </w:r>
    </w:p>
    <w:p w:rsidR="001F2B92" w:rsidRDefault="001F2B92" w:rsidP="005D39D9">
      <w:pPr>
        <w:pStyle w:val="Default"/>
        <w:rPr>
          <w:b/>
          <w:bCs/>
        </w:rPr>
      </w:pPr>
    </w:p>
    <w:p w:rsidR="00567A67" w:rsidRDefault="005D39D9" w:rsidP="005D39D9">
      <w:pPr>
        <w:pStyle w:val="Default"/>
        <w:rPr>
          <w:b/>
          <w:bCs/>
        </w:rPr>
      </w:pPr>
      <w:r w:rsidRPr="001F2B92">
        <w:rPr>
          <w:b/>
          <w:bCs/>
          <w:color w:val="00B050"/>
          <w:u w:val="single"/>
        </w:rPr>
        <w:t>Speciální výbava</w:t>
      </w:r>
      <w:r w:rsidR="001F2B92" w:rsidRPr="001F2B92">
        <w:rPr>
          <w:b/>
          <w:bCs/>
          <w:color w:val="00B050"/>
        </w:rPr>
        <w:t>:</w:t>
      </w:r>
    </w:p>
    <w:p w:rsidR="001F2B92" w:rsidRDefault="001F2B92" w:rsidP="005D39D9">
      <w:pPr>
        <w:pStyle w:val="Default"/>
      </w:pPr>
    </w:p>
    <w:p w:rsidR="00291B8A" w:rsidRDefault="00567A67" w:rsidP="005D39D9">
      <w:pPr>
        <w:pStyle w:val="Default"/>
      </w:pPr>
      <w:r>
        <w:t xml:space="preserve">Jako pomůcku uvádíme </w:t>
      </w:r>
      <w:r w:rsidR="007E728B">
        <w:t xml:space="preserve">vhodné </w:t>
      </w:r>
      <w:r>
        <w:t>vybaven</w:t>
      </w:r>
      <w:r w:rsidR="007E728B">
        <w:t>í na jednotlivé oblasti táborů (jedná se o doporučení, ne podmínku)</w:t>
      </w:r>
    </w:p>
    <w:p w:rsidR="00F258DF" w:rsidRDefault="00F258DF" w:rsidP="005D39D9">
      <w:pPr>
        <w:pStyle w:val="Default"/>
      </w:pPr>
    </w:p>
    <w:p w:rsidR="00567A67" w:rsidRPr="00AD6C7C" w:rsidRDefault="00567A67" w:rsidP="005D39D9">
      <w:pPr>
        <w:pStyle w:val="Default"/>
      </w:pPr>
      <w:r>
        <w:rPr>
          <w:b/>
        </w:rPr>
        <w:lastRenderedPageBreak/>
        <w:t xml:space="preserve">Tábory pro nejmenší </w:t>
      </w:r>
      <w:r w:rsidR="00AD6C7C">
        <w:rPr>
          <w:b/>
        </w:rPr>
        <w:t>–</w:t>
      </w:r>
      <w:r>
        <w:rPr>
          <w:b/>
        </w:rPr>
        <w:t xml:space="preserve"> </w:t>
      </w:r>
      <w:r w:rsidR="00AD6C7C">
        <w:t xml:space="preserve">kostým pohádkové postavy či oblíbeného hrdiny, pokrývka hlavy, láhev na pití, pláštěnka, oblíbená hračka </w:t>
      </w:r>
    </w:p>
    <w:p w:rsidR="00567A67" w:rsidRPr="00255AA5" w:rsidRDefault="00567A67" w:rsidP="005D39D9">
      <w:pPr>
        <w:pStyle w:val="Default"/>
      </w:pPr>
      <w:r>
        <w:rPr>
          <w:b/>
        </w:rPr>
        <w:t xml:space="preserve">Dobrodružné tábory – </w:t>
      </w:r>
      <w:r w:rsidR="00D01BCE">
        <w:t>te</w:t>
      </w:r>
      <w:r w:rsidR="00AD6C7C">
        <w:t>maticky vhodný kostým, larpová zbraň (na turnusech jako je Stronghold či Warcraft bude možné si kostým zapůjčit, stejně tak zbraň</w:t>
      </w:r>
      <w:r w:rsidR="00573419">
        <w:t>, či vám představíme návod na vlastní výrobu</w:t>
      </w:r>
      <w:r w:rsidR="00AD6C7C">
        <w:t>)</w:t>
      </w:r>
      <w:r w:rsidR="00D01BCE">
        <w:t xml:space="preserve"> Půjčovné kostýmů je 150 Kč.</w:t>
      </w:r>
    </w:p>
    <w:p w:rsidR="00D01BCE" w:rsidRDefault="00567A67" w:rsidP="005D39D9">
      <w:pPr>
        <w:pStyle w:val="Default"/>
      </w:pPr>
      <w:r>
        <w:rPr>
          <w:b/>
        </w:rPr>
        <w:t xml:space="preserve">Sportovní a ostatní tábory – </w:t>
      </w:r>
      <w:r w:rsidR="00573419">
        <w:t>sportovní oblečení</w:t>
      </w:r>
      <w:r w:rsidR="00F447BE">
        <w:t xml:space="preserve"> a obuv</w:t>
      </w:r>
      <w:r w:rsidR="00573419">
        <w:t xml:space="preserve">, </w:t>
      </w:r>
      <w:r w:rsidR="00D67F92">
        <w:t xml:space="preserve">menší batoh na případný výlet </w:t>
      </w:r>
      <w:r w:rsidR="00255AA5">
        <w:rPr>
          <w:b/>
        </w:rPr>
        <w:t xml:space="preserve">Army tábory – </w:t>
      </w:r>
      <w:r w:rsidR="00255AA5">
        <w:t>maskáčové tričko či kalhoty</w:t>
      </w:r>
      <w:r w:rsidR="00CD7C0B">
        <w:t xml:space="preserve"> nebo oblečení do lesa</w:t>
      </w:r>
      <w:r w:rsidR="00255AA5">
        <w:t>, airsoftová zbraň</w:t>
      </w:r>
      <w:r w:rsidR="00D01BCE">
        <w:t xml:space="preserve">. Pokud nemá dítě svoji zbraň, zapůjčíme mu ji za poplatek 300 Kč. </w:t>
      </w:r>
    </w:p>
    <w:p w:rsidR="00D01BCE" w:rsidRDefault="00D01BCE" w:rsidP="005D39D9">
      <w:pPr>
        <w:pStyle w:val="Default"/>
      </w:pPr>
    </w:p>
    <w:p w:rsidR="00D67F92" w:rsidRPr="00D67F92" w:rsidRDefault="00E05752" w:rsidP="005D39D9">
      <w:pPr>
        <w:pStyle w:val="Default"/>
        <w:rPr>
          <w:b/>
        </w:rPr>
      </w:pPr>
      <w:r>
        <w:rPr>
          <w:b/>
        </w:rPr>
        <w:t>Pro děti do deseti let prosíme přibalit seznam o</w:t>
      </w:r>
      <w:r w:rsidR="00D67F92" w:rsidRPr="00D67F92">
        <w:rPr>
          <w:b/>
        </w:rPr>
        <w:t xml:space="preserve">blečení a věcí, které </w:t>
      </w:r>
      <w:r>
        <w:rPr>
          <w:b/>
        </w:rPr>
        <w:t xml:space="preserve">s sebou dítě má </w:t>
      </w:r>
      <w:r w:rsidR="00D67F92" w:rsidRPr="00D67F92">
        <w:rPr>
          <w:b/>
        </w:rPr>
        <w:t>(podepsané alespoň iniciály)</w:t>
      </w:r>
    </w:p>
    <w:p w:rsidR="00567A67" w:rsidRDefault="00567A67" w:rsidP="00567A67">
      <w:pPr>
        <w:pStyle w:val="Default"/>
      </w:pPr>
    </w:p>
    <w:p w:rsidR="00567A67" w:rsidRPr="00CD7C0B" w:rsidRDefault="00567A67" w:rsidP="005D39D9">
      <w:pPr>
        <w:pStyle w:val="Default"/>
      </w:pPr>
      <w:r>
        <w:t>Některé turnusy vša</w:t>
      </w:r>
      <w:r w:rsidR="00A64CFB">
        <w:t xml:space="preserve">k mohou mít specifické vybavení a často je možné si je na táboře zapůjčit. Přesné informace </w:t>
      </w:r>
      <w:r>
        <w:t xml:space="preserve">naleznete v kartách </w:t>
      </w:r>
      <w:r w:rsidRPr="00A94033">
        <w:t>jednotlivých táborů</w:t>
      </w:r>
      <w:r>
        <w:t xml:space="preserve"> na www.brezova.istan.</w:t>
      </w:r>
      <w:r w:rsidR="00CD7C0B">
        <w:t xml:space="preserve">cz . Pročtěte si tedy </w:t>
      </w:r>
      <w:r w:rsidR="00A64CFB">
        <w:t>kartu Vámi vybraného tábora velmi pečlivě. Děkujeme.</w:t>
      </w:r>
    </w:p>
    <w:p w:rsidR="00557E8B" w:rsidRPr="00D01BCE" w:rsidRDefault="00291B8A" w:rsidP="005D39D9">
      <w:pPr>
        <w:pStyle w:val="Default"/>
        <w:rPr>
          <w:b/>
          <w:bCs/>
        </w:rPr>
      </w:pPr>
      <w:r>
        <w:t xml:space="preserve"> </w:t>
      </w:r>
    </w:p>
    <w:p w:rsidR="005D39D9" w:rsidRDefault="005D39D9" w:rsidP="005D39D9">
      <w:pPr>
        <w:pStyle w:val="Default"/>
        <w:rPr>
          <w:b/>
          <w:bCs/>
          <w:color w:val="00B050"/>
          <w:u w:val="single"/>
        </w:rPr>
      </w:pPr>
      <w:r w:rsidRPr="00424BAA">
        <w:rPr>
          <w:b/>
          <w:bCs/>
          <w:color w:val="00B050"/>
          <w:u w:val="single"/>
        </w:rPr>
        <w:t xml:space="preserve">Návštěvy na letním táboře: </w:t>
      </w:r>
    </w:p>
    <w:p w:rsidR="00557E8B" w:rsidRPr="00424BAA" w:rsidRDefault="00557E8B" w:rsidP="005D39D9">
      <w:pPr>
        <w:pStyle w:val="Default"/>
        <w:rPr>
          <w:color w:val="00B050"/>
          <w:u w:val="single"/>
        </w:rPr>
      </w:pPr>
    </w:p>
    <w:p w:rsidR="005D39D9" w:rsidRPr="00A94033" w:rsidRDefault="005D39D9" w:rsidP="005D39D9">
      <w:pPr>
        <w:pStyle w:val="Default"/>
      </w:pPr>
      <w:r w:rsidRPr="00A94033">
        <w:t xml:space="preserve">Sedmidenní tábor není dlouhý, ale pokud byste přeci jen chtěli Vaše dítě na táboře navštívit, </w:t>
      </w:r>
    </w:p>
    <w:p w:rsidR="005D39D9" w:rsidRPr="00A94033" w:rsidRDefault="00A4756B" w:rsidP="005D39D9">
      <w:pPr>
        <w:pStyle w:val="Default"/>
      </w:pPr>
      <w:r>
        <w:t xml:space="preserve">využijte, </w:t>
      </w:r>
      <w:r w:rsidR="005D39D9" w:rsidRPr="00A94033">
        <w:t xml:space="preserve">prosíme stanovené oficiální návštěvní dny. Návštěvní dny jsou stanoveny zejména </w:t>
      </w:r>
    </w:p>
    <w:p w:rsidR="005D39D9" w:rsidRPr="00A94033" w:rsidRDefault="005D39D9" w:rsidP="005D39D9">
      <w:pPr>
        <w:pStyle w:val="Default"/>
      </w:pPr>
      <w:r w:rsidRPr="00A94033">
        <w:t xml:space="preserve">kvůli třináctidenním turnusům, nezasahují tak do všech sedmidenních turnusů. Pokud byste </w:t>
      </w:r>
    </w:p>
    <w:p w:rsidR="005D39D9" w:rsidRPr="005476CE" w:rsidRDefault="005D39D9" w:rsidP="005D39D9">
      <w:pPr>
        <w:pStyle w:val="Default"/>
        <w:rPr>
          <w:b/>
        </w:rPr>
      </w:pPr>
      <w:r w:rsidRPr="00A94033">
        <w:t>chtěli navštívit dítě</w:t>
      </w:r>
      <w:r w:rsidR="00E60940">
        <w:t xml:space="preserve"> </w:t>
      </w:r>
      <w:r w:rsidR="00D01BCE">
        <w:t>mimo návštěvní den, učiňte tak</w:t>
      </w:r>
      <w:r w:rsidRPr="00A94033">
        <w:t xml:space="preserve"> v době oběda a poledního klidu </w:t>
      </w:r>
      <w:r w:rsidR="00424BAA">
        <w:t>(</w:t>
      </w:r>
      <w:r w:rsidRPr="00A94033">
        <w:rPr>
          <w:b/>
          <w:bCs/>
        </w:rPr>
        <w:t>12:00 – 14:00 hod)</w:t>
      </w:r>
      <w:r w:rsidRPr="00A94033">
        <w:t>, jinak návštěvy příliš zasahují do progra</w:t>
      </w:r>
      <w:r w:rsidR="00A4756B">
        <w:t xml:space="preserve">mu. O Vaší návštěvě </w:t>
      </w:r>
      <w:r w:rsidR="00EC6718">
        <w:t>mimo návštěvní den nás</w:t>
      </w:r>
      <w:r w:rsidR="00A4756B">
        <w:t xml:space="preserve"> prosíme, </w:t>
      </w:r>
      <w:r w:rsidRPr="00A94033">
        <w:t xml:space="preserve">informujte předem, předejdete tak situaci, že je Vaše dítě společně s ostatními mimo středisko. Děkujeme za pochopení. Aktuální návštěvní dny najdete na </w:t>
      </w:r>
      <w:hyperlink r:id="rId10" w:history="1">
        <w:r w:rsidR="00EC6718" w:rsidRPr="005476CE">
          <w:rPr>
            <w:rStyle w:val="Hypertextovodkaz"/>
            <w:b/>
          </w:rPr>
          <w:t>www.brezova.istan.cz</w:t>
        </w:r>
      </w:hyperlink>
      <w:r w:rsidR="00CC495E">
        <w:t xml:space="preserve">, </w:t>
      </w:r>
      <w:r w:rsidR="00CC495E">
        <w:rPr>
          <w:color w:val="auto"/>
        </w:rPr>
        <w:t xml:space="preserve">v sekci </w:t>
      </w:r>
      <w:r w:rsidR="00CC495E" w:rsidRPr="005476CE">
        <w:rPr>
          <w:b/>
          <w:color w:val="0070C0"/>
        </w:rPr>
        <w:t>TÁBORY, Informace pro rodiče táborníků</w:t>
      </w:r>
    </w:p>
    <w:p w:rsidR="00424BAA" w:rsidRDefault="00424BAA" w:rsidP="005D39D9">
      <w:pPr>
        <w:pStyle w:val="Default"/>
        <w:rPr>
          <w:b/>
          <w:bCs/>
        </w:rPr>
      </w:pPr>
    </w:p>
    <w:p w:rsidR="005D39D9" w:rsidRDefault="005D39D9" w:rsidP="005D39D9">
      <w:pPr>
        <w:pStyle w:val="Default"/>
        <w:rPr>
          <w:b/>
          <w:bCs/>
          <w:color w:val="00B050"/>
          <w:u w:val="single"/>
        </w:rPr>
      </w:pPr>
      <w:r w:rsidRPr="005476CE">
        <w:rPr>
          <w:b/>
          <w:bCs/>
          <w:color w:val="00B050"/>
          <w:u w:val="single"/>
        </w:rPr>
        <w:t xml:space="preserve">Adresa pro zasílání dopisů a pohledů: </w:t>
      </w:r>
    </w:p>
    <w:p w:rsidR="005476CE" w:rsidRPr="005476CE" w:rsidRDefault="005476CE" w:rsidP="005D39D9">
      <w:pPr>
        <w:pStyle w:val="Default"/>
        <w:rPr>
          <w:color w:val="00B050"/>
          <w:u w:val="single"/>
        </w:rPr>
      </w:pPr>
    </w:p>
    <w:p w:rsidR="005D39D9" w:rsidRDefault="00D67F92" w:rsidP="005D39D9">
      <w:pPr>
        <w:pStyle w:val="Default"/>
        <w:rPr>
          <w:i/>
          <w:iCs/>
        </w:rPr>
      </w:pPr>
      <w:r>
        <w:rPr>
          <w:b/>
          <w:bCs/>
        </w:rPr>
        <w:t xml:space="preserve">Outdoor resort </w:t>
      </w:r>
      <w:r w:rsidR="005D39D9" w:rsidRPr="00A94033">
        <w:rPr>
          <w:b/>
          <w:bCs/>
        </w:rPr>
        <w:t xml:space="preserve">Březová, Rokytnice n. Rokytnou 675 25 </w:t>
      </w:r>
      <w:r w:rsidR="00424BAA">
        <w:rPr>
          <w:i/>
          <w:iCs/>
        </w:rPr>
        <w:t xml:space="preserve">(Na dopis uveďte, </w:t>
      </w:r>
      <w:r w:rsidR="005D39D9" w:rsidRPr="00A94033">
        <w:rPr>
          <w:i/>
          <w:iCs/>
        </w:rPr>
        <w:t>prosíme</w:t>
      </w:r>
      <w:r w:rsidR="00257B39">
        <w:rPr>
          <w:i/>
          <w:iCs/>
        </w:rPr>
        <w:t>,</w:t>
      </w:r>
      <w:r w:rsidR="005D39D9" w:rsidRPr="00A94033">
        <w:rPr>
          <w:i/>
          <w:iCs/>
        </w:rPr>
        <w:t xml:space="preserve">celé jméno dítěte a </w:t>
      </w:r>
      <w:r w:rsidR="005D39D9" w:rsidRPr="005476CE">
        <w:rPr>
          <w:i/>
          <w:iCs/>
          <w:color w:val="auto"/>
        </w:rPr>
        <w:t>název turnusu</w:t>
      </w:r>
      <w:r w:rsidR="005D39D9" w:rsidRPr="00A94033">
        <w:rPr>
          <w:i/>
          <w:iCs/>
        </w:rPr>
        <w:t xml:space="preserve">) </w:t>
      </w:r>
    </w:p>
    <w:p w:rsidR="00424BAA" w:rsidRPr="00A94033" w:rsidRDefault="00424BAA" w:rsidP="005D39D9">
      <w:pPr>
        <w:pStyle w:val="Default"/>
      </w:pPr>
    </w:p>
    <w:p w:rsidR="005D39D9" w:rsidRDefault="005D39D9" w:rsidP="005D39D9">
      <w:pPr>
        <w:pStyle w:val="Default"/>
        <w:rPr>
          <w:b/>
          <w:bCs/>
          <w:color w:val="00B050"/>
          <w:u w:val="single"/>
        </w:rPr>
      </w:pPr>
      <w:r w:rsidRPr="007A3522">
        <w:rPr>
          <w:b/>
          <w:bCs/>
          <w:color w:val="00B050"/>
          <w:u w:val="single"/>
        </w:rPr>
        <w:t xml:space="preserve">Doporučení: </w:t>
      </w:r>
    </w:p>
    <w:p w:rsidR="00557E8B" w:rsidRPr="007A3522" w:rsidRDefault="00557E8B" w:rsidP="005D39D9">
      <w:pPr>
        <w:pStyle w:val="Default"/>
        <w:rPr>
          <w:color w:val="00B050"/>
          <w:u w:val="single"/>
        </w:rPr>
      </w:pPr>
    </w:p>
    <w:p w:rsidR="003E61FD" w:rsidRPr="00D01BCE" w:rsidRDefault="00424BAA" w:rsidP="005D39D9">
      <w:pPr>
        <w:pStyle w:val="Default"/>
      </w:pPr>
      <w:r w:rsidRPr="007A3522">
        <w:t xml:space="preserve">Zvažte, </w:t>
      </w:r>
      <w:r w:rsidR="005D39D9" w:rsidRPr="007A3522">
        <w:t>jestli s sebou dávat dětem na tábor mobilní telefo</w:t>
      </w:r>
      <w:r w:rsidRPr="007A3522">
        <w:t>ny, fotoaparáty a jiné cennosti. Každý rok se několikrát stane, že dítě mobilní telefon či fotoaparát ztratí při hrách v lese, či si jej na táboře poškodí.</w:t>
      </w:r>
      <w:r>
        <w:t xml:space="preserve"> </w:t>
      </w:r>
      <w:r w:rsidR="007A3522">
        <w:t xml:space="preserve">V případě </w:t>
      </w:r>
      <w:r w:rsidR="005D39D9" w:rsidRPr="00A94033">
        <w:t xml:space="preserve">že (a opět se to týká především mladších účastníků) jim výše popsané věci s sebou </w:t>
      </w:r>
      <w:r w:rsidR="007A3522">
        <w:t xml:space="preserve">dáte, upozorněte je, </w:t>
      </w:r>
      <w:r w:rsidR="005D39D9" w:rsidRPr="00A94033">
        <w:t>prosíme</w:t>
      </w:r>
      <w:r w:rsidR="007A3522">
        <w:t>,</w:t>
      </w:r>
      <w:r w:rsidR="005D39D9" w:rsidRPr="00A94033">
        <w:t xml:space="preserve"> na možnost uschovat si tyto cennosti přes den </w:t>
      </w:r>
      <w:r w:rsidR="007A3522">
        <w:t xml:space="preserve">u svého vedoucího. </w:t>
      </w:r>
      <w:r w:rsidR="005D39D9" w:rsidRPr="00A94033">
        <w:t>Toto doporučení zde uvádíme proto, že nejsme schopni ručit za případnou ztrátu těchto věcí v průběhu programu (to se může stát i starším dětem) častěji nikoliv odcizením, ale opravdu ztrátou, což pak může dítět</w:t>
      </w:r>
      <w:r w:rsidR="007A3522">
        <w:t xml:space="preserve">i pokazit dojem z celého tábora, </w:t>
      </w:r>
      <w:r w:rsidR="005D39D9" w:rsidRPr="00A94033">
        <w:t xml:space="preserve">a to bychom neradi. </w:t>
      </w:r>
    </w:p>
    <w:p w:rsidR="003E61FD" w:rsidRDefault="003E61FD" w:rsidP="005D39D9">
      <w:pPr>
        <w:pStyle w:val="Default"/>
        <w:rPr>
          <w:b/>
          <w:bCs/>
          <w:color w:val="00B050"/>
          <w:u w:val="single"/>
        </w:rPr>
      </w:pPr>
    </w:p>
    <w:p w:rsidR="005D39D9" w:rsidRDefault="005D39D9" w:rsidP="005D39D9">
      <w:pPr>
        <w:pStyle w:val="Default"/>
        <w:rPr>
          <w:b/>
          <w:bCs/>
          <w:color w:val="00B050"/>
          <w:u w:val="single"/>
        </w:rPr>
      </w:pPr>
      <w:r w:rsidRPr="00424BAA">
        <w:rPr>
          <w:b/>
          <w:bCs/>
          <w:color w:val="00B050"/>
          <w:u w:val="single"/>
        </w:rPr>
        <w:t xml:space="preserve">Zdravotní způsobilost dítěte: </w:t>
      </w:r>
    </w:p>
    <w:p w:rsidR="00557E8B" w:rsidRPr="00424BAA" w:rsidRDefault="00557E8B" w:rsidP="005D39D9">
      <w:pPr>
        <w:pStyle w:val="Default"/>
        <w:rPr>
          <w:color w:val="00B050"/>
          <w:u w:val="single"/>
        </w:rPr>
      </w:pPr>
    </w:p>
    <w:p w:rsidR="005D39D9" w:rsidRPr="00A94033" w:rsidRDefault="005D39D9" w:rsidP="005D39D9">
      <w:pPr>
        <w:pStyle w:val="Default"/>
      </w:pPr>
      <w:r w:rsidRPr="00A94033">
        <w:t xml:space="preserve">Součástí těchto </w:t>
      </w:r>
      <w:r w:rsidR="00424BAA">
        <w:t>informací</w:t>
      </w:r>
      <w:r w:rsidRPr="00A94033">
        <w:t xml:space="preserve"> je </w:t>
      </w:r>
      <w:r w:rsidR="0004778A">
        <w:t xml:space="preserve">také lékařské potvrzení o zdravotním stavu </w:t>
      </w:r>
      <w:r w:rsidRPr="00A94033">
        <w:t xml:space="preserve">dítěte a </w:t>
      </w:r>
    </w:p>
    <w:p w:rsidR="00A7222F" w:rsidRDefault="005D39D9" w:rsidP="005D39D9">
      <w:pPr>
        <w:pStyle w:val="Default"/>
      </w:pPr>
      <w:r w:rsidRPr="00A94033">
        <w:t>nástupní list</w:t>
      </w:r>
      <w:r w:rsidRPr="00A94033">
        <w:rPr>
          <w:b/>
          <w:bCs/>
          <w:i/>
          <w:iCs/>
        </w:rPr>
        <w:t xml:space="preserve">. </w:t>
      </w:r>
      <w:r w:rsidRPr="00A94033">
        <w:rPr>
          <w:b/>
          <w:bCs/>
        </w:rPr>
        <w:t xml:space="preserve">Vyplněný nástupní list včetně prohlášení </w:t>
      </w:r>
      <w:r w:rsidRPr="00A94033">
        <w:t xml:space="preserve">a </w:t>
      </w:r>
      <w:r w:rsidR="0004778A" w:rsidRPr="0004778A">
        <w:rPr>
          <w:b/>
        </w:rPr>
        <w:t>lékařské potvrzení</w:t>
      </w:r>
      <w:r w:rsidR="0004778A">
        <w:t xml:space="preserve"> </w:t>
      </w:r>
      <w:r w:rsidRPr="00A94033">
        <w:t xml:space="preserve">předejte společně </w:t>
      </w:r>
      <w:r w:rsidRPr="00A94033">
        <w:rPr>
          <w:b/>
          <w:bCs/>
        </w:rPr>
        <w:t xml:space="preserve">s průkazem pojištěnce </w:t>
      </w:r>
      <w:r w:rsidRPr="00257B39">
        <w:rPr>
          <w:b/>
        </w:rPr>
        <w:t>(</w:t>
      </w:r>
      <w:r w:rsidR="00257B39" w:rsidRPr="00257B39">
        <w:rPr>
          <w:b/>
        </w:rPr>
        <w:t>raději jeho kopií, ta je dostačující)</w:t>
      </w:r>
      <w:r w:rsidRPr="00A94033">
        <w:t xml:space="preserve"> organizátorům tábora v den odjezdu dítěte na tábor na výše určeném </w:t>
      </w:r>
      <w:r w:rsidR="00D67F92">
        <w:t>stanovišti (případně vedoucím  na Březové</w:t>
      </w:r>
      <w:r w:rsidRPr="00A94033">
        <w:t xml:space="preserve">, povezete-li dítě přímo do </w:t>
      </w:r>
      <w:r w:rsidR="00257B39">
        <w:t>střediska).</w:t>
      </w:r>
      <w:r w:rsidRPr="00A94033">
        <w:t xml:space="preserve"> Pozor! Datum podpisu rodiče na nástupním listu musí </w:t>
      </w:r>
      <w:r w:rsidRPr="00A94033">
        <w:lastRenderedPageBreak/>
        <w:t xml:space="preserve">být shodné s datem zahájení tábora. </w:t>
      </w:r>
      <w:r w:rsidR="0004778A">
        <w:t xml:space="preserve">Lékařské potvrzení </w:t>
      </w:r>
      <w:r w:rsidRPr="00A94033">
        <w:t xml:space="preserve">nesmí být starší než 1 rok. </w:t>
      </w:r>
      <w:r w:rsidRPr="00A94033">
        <w:rPr>
          <w:b/>
          <w:bCs/>
        </w:rPr>
        <w:t>Případný předčasný odjezd</w:t>
      </w:r>
      <w:r w:rsidR="0004778A">
        <w:rPr>
          <w:b/>
          <w:bCs/>
        </w:rPr>
        <w:t xml:space="preserve"> </w:t>
      </w:r>
      <w:r w:rsidRPr="00A94033">
        <w:rPr>
          <w:b/>
          <w:bCs/>
        </w:rPr>
        <w:t xml:space="preserve">nebo pozdější příjezd na tábor dohodněte předem s vedením </w:t>
      </w:r>
      <w:r w:rsidR="00257B39">
        <w:rPr>
          <w:b/>
          <w:bCs/>
        </w:rPr>
        <w:t xml:space="preserve">střediska </w:t>
      </w:r>
      <w:r w:rsidRPr="00A94033">
        <w:rPr>
          <w:b/>
          <w:bCs/>
        </w:rPr>
        <w:t xml:space="preserve">na </w:t>
      </w:r>
      <w:r w:rsidR="00A7222F">
        <w:rPr>
          <w:b/>
          <w:bCs/>
        </w:rPr>
        <w:t xml:space="preserve">emailu: </w:t>
      </w:r>
      <w:hyperlink r:id="rId11" w:history="1">
        <w:r w:rsidR="00A7222F" w:rsidRPr="00DE4BAD">
          <w:rPr>
            <w:rStyle w:val="Hypertextovodkaz"/>
            <w:b/>
            <w:bCs/>
          </w:rPr>
          <w:t>brezova@istan.cz</w:t>
        </w:r>
      </w:hyperlink>
    </w:p>
    <w:p w:rsidR="00260A0A" w:rsidRDefault="00260A0A" w:rsidP="005D39D9">
      <w:pPr>
        <w:pStyle w:val="Default"/>
      </w:pPr>
    </w:p>
    <w:p w:rsidR="00260A0A" w:rsidRPr="00424BAA" w:rsidRDefault="00260A0A" w:rsidP="00260A0A">
      <w:pPr>
        <w:pStyle w:val="Default"/>
        <w:rPr>
          <w:color w:val="00B050"/>
          <w:u w:val="single"/>
        </w:rPr>
      </w:pPr>
      <w:r>
        <w:rPr>
          <w:b/>
          <w:bCs/>
          <w:color w:val="00B050"/>
          <w:u w:val="single"/>
        </w:rPr>
        <w:t>Pojištění dítěte v době konání tábora:</w:t>
      </w:r>
    </w:p>
    <w:p w:rsidR="00260A0A" w:rsidRDefault="00260A0A" w:rsidP="005D39D9">
      <w:pPr>
        <w:pStyle w:val="Default"/>
        <w:rPr>
          <w:b/>
          <w:bCs/>
        </w:rPr>
      </w:pPr>
    </w:p>
    <w:p w:rsidR="00A7222F" w:rsidRDefault="005A5A63" w:rsidP="00BB01C3">
      <w:pPr>
        <w:pStyle w:val="Default"/>
      </w:pPr>
      <w:r>
        <w:t>Organizátor tábora společnost Outdoor Aliance s.r</w:t>
      </w:r>
      <w:r w:rsidR="00D01BCE">
        <w:t>.</w:t>
      </w:r>
      <w:r>
        <w:t>o.</w:t>
      </w:r>
      <w:r w:rsidRPr="005A5A63">
        <w:t xml:space="preserve"> má řádně uzavřené pojištění na pojištění odpovědnosti z činnosti, které se vztahuje na povinnost </w:t>
      </w:r>
      <w:r w:rsidR="00BB01C3">
        <w:t xml:space="preserve">organizátora </w:t>
      </w:r>
      <w:r w:rsidR="00D01BCE">
        <w:t>k náhradě újmy (</w:t>
      </w:r>
      <w:r w:rsidRPr="005A5A63">
        <w:t xml:space="preserve">na zdraví či majetku), která vznikla poškozenému v souvislosti s výkonem pojištěné činnosti a </w:t>
      </w:r>
      <w:r w:rsidR="00BB01C3">
        <w:t xml:space="preserve">organizátor </w:t>
      </w:r>
      <w:r w:rsidRPr="005A5A63">
        <w:t xml:space="preserve">zároveň porušil právní povinnost. Pokud </w:t>
      </w:r>
      <w:r w:rsidR="00BB01C3">
        <w:t xml:space="preserve">organizátor </w:t>
      </w:r>
      <w:r w:rsidRPr="005A5A63">
        <w:t>právní povinnost neporušil, za vzniklé škody na majetku a zdraví neodpovídá</w:t>
      </w:r>
      <w:r w:rsidR="00BB01C3">
        <w:rPr>
          <w:rStyle w:val="apple-converted-space"/>
        </w:rPr>
        <w:t xml:space="preserve">. </w:t>
      </w:r>
      <w:r w:rsidRPr="005A5A63">
        <w:t xml:space="preserve">Tento výklad se řídí ustanovením Občanského zákoníku č. 89/2012 Sb., a kterým se uzavřená pojistná smlouva </w:t>
      </w:r>
      <w:r w:rsidR="00BB01C3">
        <w:t xml:space="preserve">organizátora </w:t>
      </w:r>
      <w:r w:rsidRPr="005A5A63">
        <w:t xml:space="preserve">řídí. Pokud tak v průběhu programu dojde ke škodě na zdraví či majetku dětí a </w:t>
      </w:r>
      <w:r w:rsidR="00BB01C3">
        <w:t xml:space="preserve">organizátor </w:t>
      </w:r>
      <w:r w:rsidRPr="005A5A63">
        <w:t xml:space="preserve">neporušil zákonné právní povinnosti, není </w:t>
      </w:r>
      <w:r w:rsidR="00BB01C3">
        <w:t xml:space="preserve">organizátor </w:t>
      </w:r>
      <w:r w:rsidRPr="005A5A63">
        <w:t>za škodu na zdraví či majetku klientů odpovědný. A tuto škodu může poškozený požadovat po tom, kdo mu škodu způsobil, či uplatnit jako pojistnou událost u pojišťovny, u které má uzavřené úrazové pojištění.</w:t>
      </w:r>
      <w:r w:rsidRPr="005A5A63">
        <w:rPr>
          <w:rStyle w:val="apple-converted-space"/>
        </w:rPr>
        <w:t> </w:t>
      </w:r>
      <w:r w:rsidRPr="005A5A63">
        <w:br/>
        <w:t xml:space="preserve">Doporučujeme tak rodičům dětí, v případě že úrazové pojištění běžně dítě nemá, aby dětem na </w:t>
      </w:r>
      <w:r w:rsidR="00BB01C3">
        <w:t>daný tábor</w:t>
      </w:r>
      <w:r w:rsidRPr="005A5A63">
        <w:t xml:space="preserve"> uzavřeli úrazové pojištění včetně připojištění rizikových sportů.</w:t>
      </w:r>
      <w:r w:rsidRPr="005A5A63">
        <w:rPr>
          <w:rStyle w:val="apple-converted-space"/>
        </w:rPr>
        <w:t> </w:t>
      </w:r>
      <w:r w:rsidRPr="005A5A63">
        <w:br/>
      </w:r>
      <w:r w:rsidRPr="005A5A63">
        <w:br/>
        <w:t>Příklad:</w:t>
      </w:r>
      <w:r w:rsidRPr="005A5A63">
        <w:rPr>
          <w:rStyle w:val="apple-converted-space"/>
        </w:rPr>
        <w:t> </w:t>
      </w:r>
      <w:r w:rsidRPr="005A5A63">
        <w:br/>
        <w:t xml:space="preserve">Dítě během programu v lese či na jiném místě </w:t>
      </w:r>
      <w:r w:rsidR="003E61FD">
        <w:t xml:space="preserve"> (pokoj, chodba, louka a další) </w:t>
      </w:r>
      <w:r w:rsidRPr="005A5A63">
        <w:t xml:space="preserve">běží, zakopne a podvrtne si kotník – </w:t>
      </w:r>
      <w:r w:rsidR="0047192B">
        <w:t xml:space="preserve">organizátor </w:t>
      </w:r>
      <w:r w:rsidRPr="005A5A63">
        <w:t>není odpovědný.</w:t>
      </w:r>
      <w:r w:rsidRPr="005A5A63">
        <w:rPr>
          <w:rStyle w:val="apple-converted-space"/>
        </w:rPr>
        <w:t> </w:t>
      </w:r>
      <w:r w:rsidRPr="005A5A63">
        <w:br/>
        <w:t>Dítě v</w:t>
      </w:r>
      <w:r w:rsidR="000E7EBA">
        <w:t xml:space="preserve"> rámci programu zraní jiné dítě </w:t>
      </w:r>
      <w:r w:rsidRPr="005A5A63">
        <w:t xml:space="preserve">– </w:t>
      </w:r>
      <w:r w:rsidR="0047192B">
        <w:t xml:space="preserve">organizátor </w:t>
      </w:r>
      <w:r w:rsidRPr="005A5A63">
        <w:t>není odpovědný</w:t>
      </w:r>
      <w:r w:rsidR="000E7EBA">
        <w:t xml:space="preserve"> </w:t>
      </w:r>
      <w:r w:rsidRPr="005A5A63">
        <w:br/>
        <w:t xml:space="preserve">Z dětského hřiště na jedné z překážek na středisku vyčnívá závitová tyč, dítě se při průlezu překážkou zraní. – </w:t>
      </w:r>
      <w:r w:rsidR="0047192B">
        <w:t xml:space="preserve">organizátor </w:t>
      </w:r>
      <w:r w:rsidRPr="005A5A63">
        <w:t>za škodu odpovídá.</w:t>
      </w:r>
      <w:r w:rsidRPr="005A5A63">
        <w:rPr>
          <w:rStyle w:val="apple-converted-space"/>
        </w:rPr>
        <w:t> </w:t>
      </w:r>
      <w:r w:rsidRPr="005A5A63">
        <w:br/>
        <w:t xml:space="preserve">Dítě skáče na trampolíně jištěné instruktorem, dítě se pokusí o salto a špatně dopadne a má zhmožděný krk – </w:t>
      </w:r>
      <w:r w:rsidR="0047192B">
        <w:t>organizátor</w:t>
      </w:r>
      <w:r w:rsidRPr="005A5A63">
        <w:t xml:space="preserve"> není odpovědný.</w:t>
      </w:r>
      <w:r w:rsidRPr="005A5A63">
        <w:rPr>
          <w:rStyle w:val="apple-converted-space"/>
        </w:rPr>
        <w:t> </w:t>
      </w:r>
      <w:r w:rsidRPr="005A5A63">
        <w:br/>
        <w:t xml:space="preserve">Děti prolézají dětským hřištěm, před tím byli instruktorem poučeni o bezpečnosti, dítě špatně doskočí a poraní si nohu či jej omylem kopne jiné dítě – </w:t>
      </w:r>
      <w:r w:rsidR="0047192B">
        <w:t xml:space="preserve">organizátor </w:t>
      </w:r>
      <w:r w:rsidRPr="005A5A63">
        <w:t>není odpovědný.</w:t>
      </w:r>
    </w:p>
    <w:p w:rsidR="000E7EBA" w:rsidRPr="005A5A63" w:rsidRDefault="000E7EBA" w:rsidP="00BB01C3">
      <w:pPr>
        <w:pStyle w:val="Default"/>
        <w:rPr>
          <w:b/>
          <w:bCs/>
        </w:rPr>
      </w:pPr>
    </w:p>
    <w:p w:rsidR="00260A0A" w:rsidRPr="00A7222F" w:rsidRDefault="00260A0A" w:rsidP="005D39D9">
      <w:pPr>
        <w:pStyle w:val="Default"/>
        <w:rPr>
          <w:b/>
          <w:bCs/>
        </w:rPr>
      </w:pPr>
    </w:p>
    <w:p w:rsidR="005D39D9" w:rsidRPr="00424BAA" w:rsidRDefault="005D39D9" w:rsidP="005D39D9">
      <w:pPr>
        <w:pStyle w:val="Default"/>
        <w:rPr>
          <w:color w:val="00B050"/>
          <w:u w:val="single"/>
        </w:rPr>
      </w:pPr>
      <w:r w:rsidRPr="00424BAA">
        <w:rPr>
          <w:b/>
          <w:bCs/>
          <w:color w:val="00B050"/>
          <w:u w:val="single"/>
        </w:rPr>
        <w:t xml:space="preserve">Platební podmínky: </w:t>
      </w:r>
    </w:p>
    <w:p w:rsidR="00557E8B" w:rsidRDefault="00557E8B" w:rsidP="005D39D9">
      <w:pPr>
        <w:pStyle w:val="Default"/>
      </w:pPr>
    </w:p>
    <w:p w:rsidR="0059273A" w:rsidRDefault="005D39D9" w:rsidP="005D39D9">
      <w:pPr>
        <w:pStyle w:val="Default"/>
      </w:pPr>
      <w:r w:rsidRPr="00A94033">
        <w:t xml:space="preserve">Cena tábora zahrnuje: ubytování </w:t>
      </w:r>
      <w:r w:rsidR="00D67F92">
        <w:t xml:space="preserve">ve středisku </w:t>
      </w:r>
      <w:r w:rsidRPr="00A94033">
        <w:t>Březová - ubytování je zajištěno v</w:t>
      </w:r>
      <w:r w:rsidR="00744FAB">
        <w:t> </w:t>
      </w:r>
      <w:r w:rsidRPr="00A94033">
        <w:t>chat</w:t>
      </w:r>
      <w:r w:rsidR="00020169">
        <w:t>ách</w:t>
      </w:r>
      <w:r w:rsidR="00744FAB">
        <w:t xml:space="preserve"> a na budově, d</w:t>
      </w:r>
      <w:r w:rsidRPr="00A94033">
        <w:t>ále stravu 5 x denně (ve složení snídaně + přesnídávka, oběd,</w:t>
      </w:r>
      <w:r w:rsidR="00AF2F48">
        <w:t xml:space="preserve"> </w:t>
      </w:r>
      <w:r w:rsidRPr="00A94033">
        <w:t>svačina, večeře), pitný režim po celý den a kompletní zajištění programu letního tábora. Strava začíná první den veče</w:t>
      </w:r>
      <w:r w:rsidR="001A1171">
        <w:t xml:space="preserve">ří a končí poslední den </w:t>
      </w:r>
      <w:r w:rsidR="0059273A">
        <w:t>obědem.</w:t>
      </w:r>
      <w:r w:rsidR="001A1171">
        <w:t xml:space="preserve"> </w:t>
      </w:r>
      <w:r w:rsidRPr="00A94033">
        <w:t>Úhradu tábora je třeba provést nejpozději do data, které Vám bylo odesláno v e-mailu při generaci Vaší objednávky a dle uvedených pokynů. Poku</w:t>
      </w:r>
      <w:r w:rsidR="00744FAB">
        <w:t xml:space="preserve">d z jakýchkoliv důvodů nemůžete </w:t>
      </w:r>
      <w:r w:rsidRPr="00A94033">
        <w:t xml:space="preserve">tábor do stanoveného termínu uhradit, je možno se samozřejmě domluvit na odkladu platby, ale je potřeba tuto skutečnost sdělit naší asistentce na kontaktním telefonu či si požádat o posun platby prostřednictvím e-mailu. Platbu proveďte bankovním </w:t>
      </w:r>
      <w:r w:rsidR="00AF2F48">
        <w:t>převodem nebo vkladem na účet (</w:t>
      </w:r>
      <w:r w:rsidRPr="009433D6">
        <w:rPr>
          <w:color w:val="FF0000"/>
        </w:rPr>
        <w:t>nezapomeňte uvést variabilní symbol</w:t>
      </w:r>
      <w:r w:rsidR="00AF2F48" w:rsidRPr="009433D6">
        <w:rPr>
          <w:color w:val="FF0000"/>
        </w:rPr>
        <w:t>, tj. ID číslo přihlášky</w:t>
      </w:r>
      <w:r w:rsidRPr="00A94033">
        <w:t xml:space="preserve">). </w:t>
      </w:r>
    </w:p>
    <w:p w:rsidR="0059273A" w:rsidRDefault="0059273A" w:rsidP="005D39D9">
      <w:pPr>
        <w:pStyle w:val="Default"/>
      </w:pPr>
      <w:r>
        <w:t xml:space="preserve">Pokud budete potřebovat vystavit fakturu, zašlete nám </w:t>
      </w:r>
      <w:r w:rsidR="0035127B">
        <w:t xml:space="preserve">na </w:t>
      </w:r>
      <w:r>
        <w:t xml:space="preserve">email </w:t>
      </w:r>
      <w:hyperlink r:id="rId12" w:history="1">
        <w:r w:rsidRPr="005476CE">
          <w:rPr>
            <w:rStyle w:val="Hypertextovodkaz"/>
            <w:b/>
          </w:rPr>
          <w:t>brezova@istan.cz</w:t>
        </w:r>
      </w:hyperlink>
      <w:r>
        <w:t xml:space="preserve"> úplné fakturační údaje a my faktu</w:t>
      </w:r>
      <w:r w:rsidR="0035127B">
        <w:t xml:space="preserve">ru vystavíme (časté zejména pro případy, kdy zaměstnavatel nabízí úhradu právě např. tábora pro děti svých zaměstnanců). Na Vaši žádost, opět prosíme o emailovou komunikaci, Vám po skončení tábora vystavíme a na email zašleme potvrzení o </w:t>
      </w:r>
      <w:r w:rsidR="00264453">
        <w:t xml:space="preserve">tom, že Vaše dítě tábor u nás absolvovalo. </w:t>
      </w:r>
      <w:r w:rsidR="0035127B">
        <w:t xml:space="preserve">  </w:t>
      </w:r>
    </w:p>
    <w:p w:rsidR="0035127B" w:rsidRDefault="0035127B" w:rsidP="005D39D9">
      <w:pPr>
        <w:pStyle w:val="Default"/>
        <w:rPr>
          <w:b/>
          <w:bCs/>
        </w:rPr>
      </w:pPr>
    </w:p>
    <w:p w:rsidR="0035127B" w:rsidRDefault="0035127B" w:rsidP="0035127B">
      <w:pPr>
        <w:pStyle w:val="Default"/>
        <w:rPr>
          <w:b/>
          <w:bCs/>
        </w:rPr>
      </w:pPr>
      <w:r>
        <w:rPr>
          <w:b/>
          <w:bCs/>
        </w:rPr>
        <w:t>D</w:t>
      </w:r>
      <w:r w:rsidR="005D39D9" w:rsidRPr="00A94033">
        <w:rPr>
          <w:b/>
          <w:bCs/>
        </w:rPr>
        <w:t xml:space="preserve">alší informace a dotazy Vám rádi zodpovíme telefonicky </w:t>
      </w:r>
      <w:r w:rsidR="009433D6">
        <w:rPr>
          <w:b/>
          <w:bCs/>
        </w:rPr>
        <w:t xml:space="preserve">na č. </w:t>
      </w:r>
      <w:r w:rsidR="009433D6" w:rsidRPr="00557E8B">
        <w:rPr>
          <w:b/>
          <w:bCs/>
          <w:color w:val="FF0000"/>
        </w:rPr>
        <w:t>777 784 723</w:t>
      </w:r>
      <w:r w:rsidR="009433D6">
        <w:rPr>
          <w:b/>
          <w:bCs/>
        </w:rPr>
        <w:t xml:space="preserve"> </w:t>
      </w:r>
      <w:r w:rsidR="005D39D9" w:rsidRPr="00A94033">
        <w:rPr>
          <w:b/>
          <w:bCs/>
        </w:rPr>
        <w:t xml:space="preserve">(linka dostupná každý pracovní den od 9:00 do 15.00 hod) či využijte e-mail. </w:t>
      </w:r>
    </w:p>
    <w:p w:rsidR="00D67F92" w:rsidRDefault="00D67F92" w:rsidP="0035127B">
      <w:pPr>
        <w:pStyle w:val="Default"/>
        <w:rPr>
          <w:b/>
          <w:bCs/>
        </w:rPr>
      </w:pPr>
    </w:p>
    <w:p w:rsidR="005D39D9" w:rsidRPr="00260A0A" w:rsidRDefault="0035127B" w:rsidP="0035127B">
      <w:pPr>
        <w:pStyle w:val="Default"/>
        <w:rPr>
          <w:b/>
          <w:bCs/>
          <w:color w:val="00B050"/>
          <w:u w:val="single"/>
        </w:rPr>
      </w:pPr>
      <w:r w:rsidRPr="00260A0A">
        <w:rPr>
          <w:b/>
          <w:bCs/>
          <w:color w:val="00B050"/>
          <w:u w:val="single"/>
        </w:rPr>
        <w:t>S</w:t>
      </w:r>
      <w:r w:rsidR="005D39D9" w:rsidRPr="00260A0A">
        <w:rPr>
          <w:b/>
          <w:bCs/>
          <w:color w:val="00B050"/>
          <w:u w:val="single"/>
        </w:rPr>
        <w:t xml:space="preserve">torno podmínky: </w:t>
      </w:r>
    </w:p>
    <w:p w:rsidR="00557E8B" w:rsidRPr="00424BAA" w:rsidRDefault="00557E8B" w:rsidP="0035127B">
      <w:pPr>
        <w:pStyle w:val="Default"/>
        <w:rPr>
          <w:color w:val="00B050"/>
          <w:u w:val="single"/>
        </w:rPr>
      </w:pPr>
    </w:p>
    <w:p w:rsidR="005D39D9" w:rsidRPr="00A94033" w:rsidRDefault="005D39D9" w:rsidP="005D39D9">
      <w:pPr>
        <w:pStyle w:val="Default"/>
      </w:pPr>
      <w:r w:rsidRPr="00A94033">
        <w:t xml:space="preserve">Upozorňujeme Vás, že v případě zrušení závazné přihlášky bude stornovací poplatek činit </w:t>
      </w:r>
    </w:p>
    <w:p w:rsidR="005D39D9" w:rsidRPr="00A94033" w:rsidRDefault="005D39D9" w:rsidP="005D39D9">
      <w:pPr>
        <w:pStyle w:val="Default"/>
      </w:pPr>
      <w:r w:rsidRPr="00A94033">
        <w:rPr>
          <w:b/>
          <w:bCs/>
        </w:rPr>
        <w:t xml:space="preserve">30% z ceny letního tábora. </w:t>
      </w:r>
    </w:p>
    <w:p w:rsidR="005D39D9" w:rsidRPr="00A94033" w:rsidRDefault="005D39D9" w:rsidP="005D39D9">
      <w:pPr>
        <w:pStyle w:val="Default"/>
      </w:pPr>
      <w:r w:rsidRPr="00A94033">
        <w:rPr>
          <w:i/>
          <w:iCs/>
        </w:rPr>
        <w:t xml:space="preserve">Dojde-li ke zrušení již zaplacené přihlášky v době delší než jeden měsíc před začátkem tábora, </w:t>
      </w:r>
    </w:p>
    <w:p w:rsidR="005D39D9" w:rsidRPr="00A94033" w:rsidRDefault="005D39D9" w:rsidP="005D39D9">
      <w:pPr>
        <w:pStyle w:val="Default"/>
      </w:pPr>
      <w:r w:rsidRPr="00A94033">
        <w:rPr>
          <w:i/>
          <w:iCs/>
        </w:rPr>
        <w:t>odečte organizátor tábora z částky ma</w:t>
      </w:r>
      <w:r w:rsidR="00E732B7">
        <w:rPr>
          <w:i/>
          <w:iCs/>
        </w:rPr>
        <w:t>nipulační poplatek ve výši 100 K</w:t>
      </w:r>
      <w:r w:rsidRPr="00A94033">
        <w:rPr>
          <w:i/>
          <w:iCs/>
        </w:rPr>
        <w:t xml:space="preserve">č. </w:t>
      </w:r>
    </w:p>
    <w:p w:rsidR="005D39D9" w:rsidRPr="00A94033" w:rsidRDefault="005D39D9" w:rsidP="005D39D9">
      <w:pPr>
        <w:pStyle w:val="Default"/>
      </w:pPr>
      <w:r w:rsidRPr="00A94033">
        <w:rPr>
          <w:i/>
          <w:iCs/>
        </w:rPr>
        <w:t xml:space="preserve">Organizátor letního tábora je oprávněn daný turnus zrušit v případě, že se neobsadí </w:t>
      </w:r>
    </w:p>
    <w:p w:rsidR="005D39D9" w:rsidRPr="00A94033" w:rsidRDefault="005D39D9" w:rsidP="005D39D9">
      <w:pPr>
        <w:pStyle w:val="Default"/>
      </w:pPr>
      <w:r w:rsidRPr="00A94033">
        <w:rPr>
          <w:i/>
          <w:iCs/>
        </w:rPr>
        <w:t xml:space="preserve">minimální stanovená kapacita turnusu, nebo z jiných příčin, které realizátor nebyl schopen </w:t>
      </w:r>
    </w:p>
    <w:p w:rsidR="002C1BAA" w:rsidRDefault="005D39D9" w:rsidP="005D39D9">
      <w:pPr>
        <w:pStyle w:val="Default"/>
        <w:rPr>
          <w:i/>
          <w:iCs/>
        </w:rPr>
      </w:pPr>
      <w:r w:rsidRPr="00A94033">
        <w:rPr>
          <w:i/>
          <w:iCs/>
        </w:rPr>
        <w:t xml:space="preserve">ovlivnit. V takovém případě Vám bude vrácena plná cena. </w:t>
      </w:r>
      <w:r w:rsidR="00FD6D71">
        <w:rPr>
          <w:i/>
          <w:iCs/>
        </w:rPr>
        <w:t xml:space="preserve">Proces vrácení peněz za zrušené závazné přihlášky probíhá vždy až po ukončení </w:t>
      </w:r>
      <w:r w:rsidR="002C1BAA">
        <w:rPr>
          <w:i/>
          <w:iCs/>
        </w:rPr>
        <w:t xml:space="preserve">celé </w:t>
      </w:r>
      <w:r w:rsidR="00FD6D71">
        <w:rPr>
          <w:i/>
          <w:iCs/>
        </w:rPr>
        <w:t>táborové sezony</w:t>
      </w:r>
      <w:r w:rsidR="002C1BAA">
        <w:rPr>
          <w:i/>
          <w:iCs/>
        </w:rPr>
        <w:t xml:space="preserve">. Snažíme se sice tento proces urychlit, i tak je však možné, že Vám bude případná platba vrácena až v polovině září. Děkujeme za pochopení. </w:t>
      </w:r>
    </w:p>
    <w:p w:rsidR="00E50C95" w:rsidRDefault="00E50C95" w:rsidP="005D39D9">
      <w:pPr>
        <w:pStyle w:val="Default"/>
        <w:rPr>
          <w:i/>
          <w:iCs/>
        </w:rPr>
      </w:pPr>
    </w:p>
    <w:p w:rsidR="00CA2CF9" w:rsidRDefault="00CA2CF9" w:rsidP="005D39D9">
      <w:pPr>
        <w:pStyle w:val="Default"/>
        <w:rPr>
          <w:i/>
          <w:iCs/>
        </w:rPr>
      </w:pPr>
    </w:p>
    <w:p w:rsidR="005D39D9" w:rsidRPr="00A94033" w:rsidRDefault="005D39D9" w:rsidP="005D39D9">
      <w:pPr>
        <w:pStyle w:val="Default"/>
      </w:pPr>
      <w:r w:rsidRPr="00A94033">
        <w:rPr>
          <w:b/>
          <w:bCs/>
        </w:rPr>
        <w:t>Zákonný zástupce dítěte bere</w:t>
      </w:r>
      <w:r w:rsidR="00FF7858">
        <w:rPr>
          <w:b/>
          <w:bCs/>
        </w:rPr>
        <w:t xml:space="preserve"> zaplacením letního tábora tyto informace k táboru STAN</w:t>
      </w:r>
      <w:r w:rsidRPr="00A94033">
        <w:rPr>
          <w:b/>
          <w:bCs/>
        </w:rPr>
        <w:t xml:space="preserve"> plně na vědomí. </w:t>
      </w:r>
    </w:p>
    <w:p w:rsidR="005D39D9" w:rsidRPr="00A94033" w:rsidRDefault="005D39D9" w:rsidP="005D39D9">
      <w:pPr>
        <w:pStyle w:val="Default"/>
      </w:pPr>
      <w:r w:rsidRPr="00A94033">
        <w:rPr>
          <w:b/>
          <w:bCs/>
        </w:rPr>
        <w:t xml:space="preserve">Věnujte, prosíme, náležitou pozornost veškerým informacím v nástupním listě a jejich </w:t>
      </w:r>
    </w:p>
    <w:p w:rsidR="005D39D9" w:rsidRDefault="008D2CF3" w:rsidP="005D39D9">
      <w:pPr>
        <w:pStyle w:val="Default"/>
        <w:rPr>
          <w:b/>
          <w:bCs/>
        </w:rPr>
      </w:pPr>
      <w:r>
        <w:rPr>
          <w:b/>
          <w:bCs/>
        </w:rPr>
        <w:t>vyplnění</w:t>
      </w:r>
      <w:r w:rsidR="005D39D9" w:rsidRPr="00A94033">
        <w:rPr>
          <w:b/>
          <w:bCs/>
        </w:rPr>
        <w:t xml:space="preserve">! </w:t>
      </w:r>
    </w:p>
    <w:p w:rsidR="007F65E0" w:rsidRDefault="007F65E0" w:rsidP="005D39D9">
      <w:pPr>
        <w:pStyle w:val="Default"/>
        <w:rPr>
          <w:b/>
          <w:bCs/>
        </w:rPr>
      </w:pPr>
    </w:p>
    <w:p w:rsidR="007F65E0" w:rsidRDefault="007F65E0" w:rsidP="005D39D9">
      <w:pPr>
        <w:pStyle w:val="Default"/>
        <w:rPr>
          <w:b/>
          <w:bCs/>
        </w:rPr>
      </w:pPr>
    </w:p>
    <w:p w:rsidR="007F65E0" w:rsidRPr="00A94033" w:rsidRDefault="007F65E0" w:rsidP="005D39D9">
      <w:pPr>
        <w:pStyle w:val="Default"/>
      </w:pPr>
    </w:p>
    <w:p w:rsidR="0010331B" w:rsidRDefault="0010331B" w:rsidP="005D39D9">
      <w:pPr>
        <w:pStyle w:val="Default"/>
      </w:pPr>
    </w:p>
    <w:p w:rsidR="00364F20" w:rsidRDefault="005D39D9" w:rsidP="005D39D9">
      <w:pPr>
        <w:pStyle w:val="Default"/>
      </w:pPr>
      <w:r w:rsidRPr="00A94033">
        <w:t xml:space="preserve">Děkujeme Vám za projevenou důvěru. </w:t>
      </w:r>
      <w:r w:rsidR="00364F20">
        <w:t xml:space="preserve"> </w:t>
      </w:r>
    </w:p>
    <w:p w:rsidR="003E61FD" w:rsidRDefault="003E61FD" w:rsidP="005D39D9">
      <w:pPr>
        <w:pStyle w:val="Default"/>
      </w:pPr>
    </w:p>
    <w:p w:rsidR="007F65E0" w:rsidRDefault="005D39D9" w:rsidP="005D39D9">
      <w:pPr>
        <w:pStyle w:val="Default"/>
      </w:pPr>
      <w:r w:rsidRPr="00A94033">
        <w:t xml:space="preserve">Za kolektiv vedoucích: </w:t>
      </w:r>
    </w:p>
    <w:p w:rsidR="007F65E0" w:rsidRDefault="007F65E0" w:rsidP="005D39D9">
      <w:pPr>
        <w:pStyle w:val="Default"/>
      </w:pPr>
      <w:r>
        <w:t xml:space="preserve">Bc. Barbora Živná – ředitelka Outdoor resort Březová </w:t>
      </w:r>
    </w:p>
    <w:p w:rsidR="007F65E0" w:rsidRDefault="007F65E0" w:rsidP="005D39D9">
      <w:pPr>
        <w:pStyle w:val="Default"/>
      </w:pPr>
      <w:r>
        <w:t xml:space="preserve">Blanka Královská – vedoucí provozu STAN, komunikace s klienty </w:t>
      </w:r>
    </w:p>
    <w:p w:rsidR="005D39D9" w:rsidRPr="00A94033" w:rsidRDefault="005D39D9" w:rsidP="005D39D9">
      <w:pPr>
        <w:pStyle w:val="Default"/>
      </w:pPr>
      <w:r w:rsidRPr="00A94033">
        <w:t xml:space="preserve">Ing. Ludmila </w:t>
      </w:r>
      <w:r w:rsidR="007F65E0">
        <w:t>Doležalová</w:t>
      </w:r>
      <w:r w:rsidR="0059273A">
        <w:t>, MBA</w:t>
      </w:r>
      <w:r w:rsidRPr="00A94033">
        <w:t xml:space="preserve"> </w:t>
      </w:r>
      <w:r w:rsidR="00424BAA">
        <w:t>– výkonná ředitelka STAN</w:t>
      </w:r>
      <w:r w:rsidRPr="00A94033">
        <w:t xml:space="preserve"> </w:t>
      </w:r>
    </w:p>
    <w:sectPr w:rsidR="005D39D9" w:rsidRPr="00A94033" w:rsidSect="00E9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DD" w:rsidRDefault="002314DD" w:rsidP="00D67F92">
      <w:pPr>
        <w:spacing w:after="0" w:line="240" w:lineRule="auto"/>
      </w:pPr>
      <w:r>
        <w:separator/>
      </w:r>
    </w:p>
  </w:endnote>
  <w:endnote w:type="continuationSeparator" w:id="0">
    <w:p w:rsidR="002314DD" w:rsidRDefault="002314DD" w:rsidP="00D6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DD" w:rsidRDefault="002314DD" w:rsidP="00D67F92">
      <w:pPr>
        <w:spacing w:after="0" w:line="240" w:lineRule="auto"/>
      </w:pPr>
      <w:r>
        <w:separator/>
      </w:r>
    </w:p>
  </w:footnote>
  <w:footnote w:type="continuationSeparator" w:id="0">
    <w:p w:rsidR="002314DD" w:rsidRDefault="002314DD" w:rsidP="00D67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9D9"/>
    <w:rsid w:val="00020017"/>
    <w:rsid w:val="00020169"/>
    <w:rsid w:val="000426E3"/>
    <w:rsid w:val="0004778A"/>
    <w:rsid w:val="000C45B0"/>
    <w:rsid w:val="000E7EBA"/>
    <w:rsid w:val="0010331B"/>
    <w:rsid w:val="00144F74"/>
    <w:rsid w:val="0016475F"/>
    <w:rsid w:val="001A1171"/>
    <w:rsid w:val="001C2062"/>
    <w:rsid w:val="001F084A"/>
    <w:rsid w:val="001F2B92"/>
    <w:rsid w:val="00203179"/>
    <w:rsid w:val="002314DD"/>
    <w:rsid w:val="00233DFE"/>
    <w:rsid w:val="00255AA5"/>
    <w:rsid w:val="00257B39"/>
    <w:rsid w:val="00260A0A"/>
    <w:rsid w:val="00264453"/>
    <w:rsid w:val="00291B8A"/>
    <w:rsid w:val="002B010A"/>
    <w:rsid w:val="002C1BAA"/>
    <w:rsid w:val="0032289D"/>
    <w:rsid w:val="0035127B"/>
    <w:rsid w:val="00364F20"/>
    <w:rsid w:val="003E61FD"/>
    <w:rsid w:val="00424BAA"/>
    <w:rsid w:val="004602A3"/>
    <w:rsid w:val="0047192B"/>
    <w:rsid w:val="004868E4"/>
    <w:rsid w:val="004A2E9B"/>
    <w:rsid w:val="004C7B38"/>
    <w:rsid w:val="004D6F96"/>
    <w:rsid w:val="004F2DDF"/>
    <w:rsid w:val="00501CD7"/>
    <w:rsid w:val="005326F4"/>
    <w:rsid w:val="005476CE"/>
    <w:rsid w:val="00557E8B"/>
    <w:rsid w:val="00567A67"/>
    <w:rsid w:val="00573419"/>
    <w:rsid w:val="00587C83"/>
    <w:rsid w:val="0059273A"/>
    <w:rsid w:val="005A5A63"/>
    <w:rsid w:val="005D39D9"/>
    <w:rsid w:val="006342A3"/>
    <w:rsid w:val="00677729"/>
    <w:rsid w:val="006836EB"/>
    <w:rsid w:val="006A4B2D"/>
    <w:rsid w:val="007179C3"/>
    <w:rsid w:val="00744FAB"/>
    <w:rsid w:val="00760353"/>
    <w:rsid w:val="007609E5"/>
    <w:rsid w:val="00777691"/>
    <w:rsid w:val="007A3522"/>
    <w:rsid w:val="007E728B"/>
    <w:rsid w:val="007F65E0"/>
    <w:rsid w:val="0081103A"/>
    <w:rsid w:val="00832C4C"/>
    <w:rsid w:val="00845838"/>
    <w:rsid w:val="008A5F2D"/>
    <w:rsid w:val="008D2CF3"/>
    <w:rsid w:val="00914148"/>
    <w:rsid w:val="00914E95"/>
    <w:rsid w:val="009433D6"/>
    <w:rsid w:val="00965936"/>
    <w:rsid w:val="00986F55"/>
    <w:rsid w:val="009A3611"/>
    <w:rsid w:val="009F2BAE"/>
    <w:rsid w:val="00A1545F"/>
    <w:rsid w:val="00A320CC"/>
    <w:rsid w:val="00A4756B"/>
    <w:rsid w:val="00A64CFB"/>
    <w:rsid w:val="00A7222F"/>
    <w:rsid w:val="00A80BC1"/>
    <w:rsid w:val="00A94033"/>
    <w:rsid w:val="00AA1413"/>
    <w:rsid w:val="00AD6C7C"/>
    <w:rsid w:val="00AF2F48"/>
    <w:rsid w:val="00B62C47"/>
    <w:rsid w:val="00BA10A0"/>
    <w:rsid w:val="00BB01C3"/>
    <w:rsid w:val="00BC7422"/>
    <w:rsid w:val="00BC7558"/>
    <w:rsid w:val="00BC7D1B"/>
    <w:rsid w:val="00C7587C"/>
    <w:rsid w:val="00CA2CF9"/>
    <w:rsid w:val="00CC495E"/>
    <w:rsid w:val="00CD7C0B"/>
    <w:rsid w:val="00D01BCE"/>
    <w:rsid w:val="00D5491C"/>
    <w:rsid w:val="00D55CE9"/>
    <w:rsid w:val="00D67F92"/>
    <w:rsid w:val="00DA4108"/>
    <w:rsid w:val="00DE25DF"/>
    <w:rsid w:val="00DF01AE"/>
    <w:rsid w:val="00E05752"/>
    <w:rsid w:val="00E50C95"/>
    <w:rsid w:val="00E510BB"/>
    <w:rsid w:val="00E60940"/>
    <w:rsid w:val="00E732B7"/>
    <w:rsid w:val="00E90E06"/>
    <w:rsid w:val="00EA676A"/>
    <w:rsid w:val="00EC4BC5"/>
    <w:rsid w:val="00EC6718"/>
    <w:rsid w:val="00ED13C9"/>
    <w:rsid w:val="00EE4A6C"/>
    <w:rsid w:val="00F258DF"/>
    <w:rsid w:val="00F31C3C"/>
    <w:rsid w:val="00F447BE"/>
    <w:rsid w:val="00F77674"/>
    <w:rsid w:val="00FB697A"/>
    <w:rsid w:val="00FD6D71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3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0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010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7F9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7F9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7F9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D67F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7F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7F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7F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7F92"/>
    <w:rPr>
      <w:b/>
      <w:bCs/>
    </w:rPr>
  </w:style>
  <w:style w:type="character" w:customStyle="1" w:styleId="apple-converted-space">
    <w:name w:val="apple-converted-space"/>
    <w:basedOn w:val="Standardnpsmoodstavce"/>
    <w:rsid w:val="005A5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zova@ista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rezova@ista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rezova@ista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rezova.ista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ezova.ista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FBF72-29E6-494D-8F4A-850E7F20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Mauglí</dc:creator>
  <cp:lastModifiedBy>Mauglí</cp:lastModifiedBy>
  <cp:revision>4</cp:revision>
  <cp:lastPrinted>2015-10-06T07:37:00Z</cp:lastPrinted>
  <dcterms:created xsi:type="dcterms:W3CDTF">2015-10-07T09:41:00Z</dcterms:created>
  <dcterms:modified xsi:type="dcterms:W3CDTF">2015-10-07T11:36:00Z</dcterms:modified>
</cp:coreProperties>
</file>